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18E" w:rsidRDefault="005A318E" w:rsidP="005A318E">
      <w:pPr>
        <w:pStyle w:val="NoSpacing"/>
      </w:pPr>
      <w:r>
        <w:rPr>
          <w:u w:val="single"/>
        </w:rPr>
        <w:t>Margaret THRELKELD</w:t>
      </w:r>
      <w:r>
        <w:t xml:space="preserve">     (fl.1472)</w:t>
      </w:r>
    </w:p>
    <w:p w:rsidR="005A318E" w:rsidRDefault="005A318E" w:rsidP="005A318E">
      <w:pPr>
        <w:pStyle w:val="NoSpacing"/>
      </w:pPr>
      <w:r>
        <w:t>Lady Clifford.</w:t>
      </w:r>
    </w:p>
    <w:p w:rsidR="005A318E" w:rsidRDefault="005A318E" w:rsidP="005A318E">
      <w:pPr>
        <w:pStyle w:val="NoSpacing"/>
      </w:pPr>
    </w:p>
    <w:p w:rsidR="005A318E" w:rsidRDefault="005A318E" w:rsidP="005A318E">
      <w:pPr>
        <w:pStyle w:val="NoSpacing"/>
      </w:pPr>
    </w:p>
    <w:p w:rsidR="005A318E" w:rsidRDefault="005A318E" w:rsidP="005A318E">
      <w:pPr>
        <w:pStyle w:val="NoSpacing"/>
      </w:pPr>
      <w:r>
        <w:t>Daughter of Sir Henry Brounflete(q.v.).    (Yorkshire Deeds vol.IX pp.116-7)</w:t>
      </w:r>
    </w:p>
    <w:p w:rsidR="005A318E" w:rsidRDefault="005A318E" w:rsidP="005A318E">
      <w:pPr>
        <w:pStyle w:val="NoSpacing"/>
      </w:pPr>
      <w:r>
        <w:t>2 = Sir Lancelot Threlkeld(q.v.).   (ibid.)</w:t>
      </w:r>
    </w:p>
    <w:p w:rsidR="005A318E" w:rsidRDefault="005A318E" w:rsidP="005A318E">
      <w:pPr>
        <w:pStyle w:val="NoSpacing"/>
      </w:pPr>
    </w:p>
    <w:p w:rsidR="005A318E" w:rsidRDefault="005A318E" w:rsidP="005A318E">
      <w:pPr>
        <w:pStyle w:val="NoSpacing"/>
      </w:pPr>
    </w:p>
    <w:p w:rsidR="005A318E" w:rsidRDefault="005A318E" w:rsidP="005A318E">
      <w:pPr>
        <w:pStyle w:val="NoSpacing"/>
        <w:ind w:left="1440" w:hanging="1320"/>
      </w:pPr>
      <w:r>
        <w:t>1 Nov.1472</w:t>
      </w:r>
      <w:r>
        <w:tab/>
        <w:t>Sir Richard Chokke(q.v.) and William Rilston(q.v.) delivered all the lands, tenements etc. in Londesburgh and elsewhere in Yorkshire which they had of the gift of Sir Henry Brounflete to her.   (ibid.)</w:t>
      </w:r>
    </w:p>
    <w:p w:rsidR="005A318E" w:rsidRDefault="005A318E" w:rsidP="005A318E">
      <w:pPr>
        <w:pStyle w:val="NoSpacing"/>
        <w:ind w:left="1440" w:hanging="1320"/>
      </w:pPr>
    </w:p>
    <w:p w:rsidR="005A318E" w:rsidRDefault="005A318E" w:rsidP="005A318E">
      <w:pPr>
        <w:pStyle w:val="NoSpacing"/>
        <w:ind w:left="1440" w:hanging="1320"/>
      </w:pPr>
    </w:p>
    <w:p w:rsidR="00BA4020" w:rsidRPr="00186E49" w:rsidRDefault="005A318E" w:rsidP="005A318E">
      <w:pPr>
        <w:pStyle w:val="NoSpacing"/>
      </w:pPr>
      <w:r>
        <w:t>28 May 2012</w:t>
      </w:r>
      <w:bookmarkStart w:id="0" w:name="_GoBack"/>
      <w:bookmarkEnd w:id="0"/>
    </w:p>
    <w:sectPr w:rsidR="00BA4020"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8E" w:rsidRDefault="005A318E" w:rsidP="00552EBA">
      <w:r>
        <w:separator/>
      </w:r>
    </w:p>
  </w:endnote>
  <w:endnote w:type="continuationSeparator" w:id="0">
    <w:p w:rsidR="005A318E" w:rsidRDefault="005A318E"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5A318E">
      <w:rPr>
        <w:noProof/>
      </w:rPr>
      <w:t>19 June 2012</w:t>
    </w:r>
    <w:r w:rsidR="00C07895">
      <w:rPr>
        <w:noProof/>
      </w:rPr>
      <w:fldChar w:fldCharType="end"/>
    </w:r>
  </w:p>
  <w:p w:rsidR="00552EBA" w:rsidRDefault="00552E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8E" w:rsidRDefault="005A318E" w:rsidP="00552EBA">
      <w:r>
        <w:separator/>
      </w:r>
    </w:p>
  </w:footnote>
  <w:footnote w:type="continuationSeparator" w:id="0">
    <w:p w:rsidR="005A318E" w:rsidRDefault="005A318E" w:rsidP="0055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2EBA"/>
    <w:rsid w:val="00115448"/>
    <w:rsid w:val="00175804"/>
    <w:rsid w:val="00186E49"/>
    <w:rsid w:val="002E357B"/>
    <w:rsid w:val="00552EBA"/>
    <w:rsid w:val="005A318E"/>
    <w:rsid w:val="0093365C"/>
    <w:rsid w:val="00C07895"/>
    <w:rsid w:val="00C33865"/>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2012-06-19T15:31:00Z</dcterms:created>
  <dcterms:modified xsi:type="dcterms:W3CDTF">2012-06-19T15:32:00Z</dcterms:modified>
</cp:coreProperties>
</file>